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AF" w:rsidRDefault="00EA713D" w:rsidP="00EA713D">
      <w:pPr>
        <w:bidi/>
      </w:pPr>
      <w:r w:rsidRPr="00EA713D">
        <w:t xml:space="preserve">The second meeting of the Research Council of the Leishmaniasis Research Center was held on </w:t>
      </w:r>
      <w:r>
        <w:t>1403/05/10</w:t>
      </w:r>
      <w:bookmarkStart w:id="0" w:name="_GoBack"/>
      <w:bookmarkEnd w:id="0"/>
      <w:r w:rsidRPr="00EA713D">
        <w:t>with the presence of the members of the Center's Council. In this meeting, two research projects with codes 403257/403291 were approved, both of which are related to attracting grants for young assistant professors.</w:t>
      </w:r>
    </w:p>
    <w:sectPr w:rsidR="00A76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01"/>
    <w:rsid w:val="00380A01"/>
    <w:rsid w:val="00541C49"/>
    <w:rsid w:val="007719F3"/>
    <w:rsid w:val="00E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0560"/>
  <w15:chartTrackingRefBased/>
  <w15:docId w15:val="{75F369C9-38F2-4D3D-9B9D-8B96478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Masome Miri</dc:creator>
  <cp:keywords/>
  <dc:description/>
  <cp:lastModifiedBy>متین پور انسیه</cp:lastModifiedBy>
  <cp:revision>2</cp:revision>
  <dcterms:created xsi:type="dcterms:W3CDTF">2025-05-19T03:27:00Z</dcterms:created>
  <dcterms:modified xsi:type="dcterms:W3CDTF">2025-06-15T05:22:00Z</dcterms:modified>
</cp:coreProperties>
</file>